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3FAB00" w14:textId="56006135" w:rsidR="00CA4A3E" w:rsidRDefault="00CA4A3E" w:rsidP="00CA4A3E">
      <w:pPr>
        <w:tabs>
          <w:tab w:val="left" w:pos="5529"/>
        </w:tabs>
        <w:jc w:val="right"/>
        <w:rPr>
          <w:rFonts w:ascii="Arial Unicode MS" w:eastAsia="Arial Unicode MS" w:hAnsi="Arial Unicode MS" w:cs="Arial Unicode MS"/>
          <w:sz w:val="20"/>
        </w:rPr>
      </w:pPr>
      <w:r w:rsidRPr="00CA4A3E">
        <w:rPr>
          <w:rFonts w:ascii="Arial Unicode MS" w:eastAsia="Arial Unicode MS" w:hAnsi="Arial Unicode MS" w:cs="Arial Unicode MS"/>
          <w:sz w:val="20"/>
        </w:rPr>
        <w:t>Zał</w:t>
      </w:r>
      <w:r w:rsidRPr="00CA4A3E">
        <w:rPr>
          <w:rFonts w:ascii="Calibri" w:eastAsia="Arial Unicode MS" w:hAnsi="Calibri" w:cs="Calibri"/>
          <w:sz w:val="20"/>
        </w:rPr>
        <w:t>ą</w:t>
      </w:r>
      <w:r w:rsidRPr="00CA4A3E">
        <w:rPr>
          <w:rFonts w:ascii="Arial Unicode MS" w:eastAsia="Arial Unicode MS" w:hAnsi="Arial Unicode MS" w:cs="Arial Unicode MS"/>
          <w:sz w:val="20"/>
        </w:rPr>
        <w:t>cznik nr 6</w:t>
      </w:r>
    </w:p>
    <w:p w14:paraId="2219AB0A" w14:textId="722FC258" w:rsidR="00475497" w:rsidRPr="00F57070" w:rsidRDefault="00475497" w:rsidP="00475497">
      <w:pPr>
        <w:tabs>
          <w:tab w:val="left" w:pos="5529"/>
        </w:tabs>
        <w:rPr>
          <w:rFonts w:ascii="Arial Unicode MS" w:eastAsia="Arial Unicode MS" w:hAnsi="Arial Unicode MS" w:cs="Arial Unicode MS"/>
          <w:sz w:val="20"/>
        </w:rPr>
      </w:pPr>
      <w:r w:rsidRPr="00F57070">
        <w:rPr>
          <w:rFonts w:ascii="Arial Unicode MS" w:eastAsia="Arial Unicode MS" w:hAnsi="Arial Unicode MS" w:cs="Arial Unicode MS"/>
          <w:sz w:val="20"/>
        </w:rPr>
        <w:t>................................................</w:t>
      </w:r>
    </w:p>
    <w:p w14:paraId="4DC363A5" w14:textId="3C4C13FE" w:rsidR="00475497" w:rsidRPr="00F57070" w:rsidRDefault="00475497" w:rsidP="00475497">
      <w:pPr>
        <w:tabs>
          <w:tab w:val="left" w:pos="5529"/>
        </w:tabs>
        <w:rPr>
          <w:rFonts w:ascii="Arial Unicode MS" w:eastAsia="Arial Unicode MS" w:hAnsi="Arial Unicode MS" w:cs="Arial Unicode MS"/>
          <w:sz w:val="20"/>
        </w:rPr>
      </w:pPr>
      <w:r w:rsidRPr="00F57070">
        <w:rPr>
          <w:rFonts w:ascii="Arial Unicode MS" w:eastAsia="Arial Unicode MS" w:hAnsi="Arial Unicode MS" w:cs="Arial Unicode MS"/>
          <w:sz w:val="20"/>
        </w:rPr>
        <w:t>(</w:t>
      </w:r>
      <w:r w:rsidR="00631BAF" w:rsidRPr="00F57070">
        <w:rPr>
          <w:rFonts w:ascii="Arial Unicode MS" w:eastAsia="Arial Unicode MS" w:hAnsi="Arial Unicode MS" w:cs="Arial Unicode MS"/>
          <w:sz w:val="20"/>
        </w:rPr>
        <w:t xml:space="preserve">nazwa </w:t>
      </w:r>
      <w:r w:rsidRPr="00F57070">
        <w:rPr>
          <w:rFonts w:ascii="Arial Unicode MS" w:eastAsia="Arial Unicode MS" w:hAnsi="Arial Unicode MS" w:cs="Arial Unicode MS"/>
          <w:sz w:val="20"/>
        </w:rPr>
        <w:t xml:space="preserve"> Wykonawcy)</w:t>
      </w:r>
    </w:p>
    <w:p w14:paraId="5BD27D5E" w14:textId="4B747A8E" w:rsidR="00475497" w:rsidRPr="00F57070" w:rsidRDefault="00631BAF" w:rsidP="00631BAF">
      <w:pPr>
        <w:tabs>
          <w:tab w:val="left" w:pos="5529"/>
        </w:tabs>
        <w:jc w:val="center"/>
        <w:rPr>
          <w:rFonts w:eastAsia="Arial Unicode MS" w:cs="Times New Roman"/>
          <w:b/>
          <w:sz w:val="24"/>
          <w:szCs w:val="24"/>
        </w:rPr>
      </w:pPr>
      <w:r w:rsidRPr="00F57070">
        <w:rPr>
          <w:rFonts w:eastAsia="Arial Unicode MS" w:cs="Times New Roman"/>
          <w:b/>
          <w:sz w:val="24"/>
          <w:szCs w:val="24"/>
        </w:rPr>
        <w:t>Formularz cenowy</w:t>
      </w:r>
      <w:r w:rsidR="00F57070" w:rsidRPr="00F57070">
        <w:rPr>
          <w:rFonts w:eastAsia="Arial Unicode MS" w:cs="Times New Roman"/>
          <w:b/>
          <w:sz w:val="24"/>
          <w:szCs w:val="24"/>
        </w:rPr>
        <w:t xml:space="preserve"> </w:t>
      </w:r>
    </w:p>
    <w:p w14:paraId="34F299D2" w14:textId="77777777" w:rsidR="003D4CC5" w:rsidRDefault="003D4CC5" w:rsidP="00B17BA2">
      <w:pPr>
        <w:rPr>
          <w:rFonts w:asciiTheme="majorHAnsi" w:eastAsia="Arial Unicode MS" w:hAnsiTheme="majorHAnsi" w:cs="Arial Unicode MS"/>
          <w:sz w:val="20"/>
        </w:rPr>
      </w:pPr>
    </w:p>
    <w:p w14:paraId="27977CEE" w14:textId="0B15901F" w:rsidR="0016111C" w:rsidRPr="00F57070" w:rsidRDefault="00475497" w:rsidP="00B17BA2">
      <w:pPr>
        <w:rPr>
          <w:rFonts w:asciiTheme="majorHAnsi" w:eastAsia="Arial Unicode MS" w:hAnsiTheme="majorHAnsi" w:cs="Arial Unicode MS"/>
          <w:sz w:val="20"/>
        </w:rPr>
      </w:pPr>
      <w:r w:rsidRPr="00F57070">
        <w:rPr>
          <w:rFonts w:asciiTheme="majorHAnsi" w:eastAsia="Arial Unicode MS" w:hAnsiTheme="majorHAnsi" w:cs="Arial Unicode MS"/>
          <w:sz w:val="20"/>
        </w:rPr>
        <w:t xml:space="preserve">Dotyczy przetargu nieograniczonego nr </w:t>
      </w:r>
      <w:r w:rsidR="00E60B34">
        <w:rPr>
          <w:rFonts w:asciiTheme="majorHAnsi" w:eastAsia="Arial Unicode MS" w:hAnsiTheme="majorHAnsi" w:cs="Arial Unicode MS"/>
          <w:sz w:val="20"/>
        </w:rPr>
        <w:t>POUZ-361/25/2026/DZP</w:t>
      </w:r>
      <w:r w:rsidR="003326C5" w:rsidRPr="00F57070">
        <w:rPr>
          <w:rFonts w:asciiTheme="majorHAnsi" w:eastAsia="Arial Unicode MS" w:hAnsiTheme="majorHAnsi" w:cs="Arial Unicode MS"/>
          <w:sz w:val="20"/>
        </w:rPr>
        <w:t xml:space="preserve"> </w:t>
      </w:r>
      <w:r w:rsidRPr="00F57070">
        <w:rPr>
          <w:rFonts w:asciiTheme="majorHAnsi" w:eastAsia="Arial Unicode MS" w:hAnsiTheme="majorHAnsi" w:cs="Arial Unicode MS"/>
          <w:sz w:val="20"/>
        </w:rPr>
        <w:t>na</w:t>
      </w:r>
      <w:r w:rsidR="000D1D42" w:rsidRPr="00F57070">
        <w:rPr>
          <w:rFonts w:asciiTheme="majorHAnsi" w:eastAsia="Arial Unicode MS" w:hAnsiTheme="majorHAnsi" w:cs="Arial Unicode MS"/>
          <w:sz w:val="20"/>
        </w:rPr>
        <w:t xml:space="preserve"> </w:t>
      </w:r>
      <w:r w:rsidR="00CA25AB" w:rsidRPr="00CA25AB">
        <w:rPr>
          <w:rFonts w:asciiTheme="majorHAnsi" w:eastAsia="Arial Unicode MS" w:hAnsiTheme="majorHAnsi" w:cs="Arial Unicode MS"/>
          <w:sz w:val="20"/>
        </w:rPr>
        <w:t>Sukcesywna dostawa serwerów przechowywania danych obiektowych</w:t>
      </w:r>
    </w:p>
    <w:p w14:paraId="0D99FD65" w14:textId="77777777" w:rsidR="003D4CC5" w:rsidRDefault="003D4CC5" w:rsidP="0016111C">
      <w:pPr>
        <w:tabs>
          <w:tab w:val="left" w:pos="5529"/>
        </w:tabs>
        <w:rPr>
          <w:rFonts w:asciiTheme="majorHAnsi" w:eastAsia="Arial Unicode MS" w:hAnsiTheme="majorHAnsi" w:cs="Arial Unicode MS"/>
          <w:sz w:val="20"/>
        </w:rPr>
      </w:pPr>
    </w:p>
    <w:p w14:paraId="0821B168" w14:textId="0366EA8F" w:rsidR="00B17BA2" w:rsidRDefault="0016111C" w:rsidP="0016111C">
      <w:pPr>
        <w:tabs>
          <w:tab w:val="left" w:pos="5529"/>
        </w:tabs>
        <w:rPr>
          <w:rFonts w:asciiTheme="majorHAnsi" w:eastAsia="Arial Unicode MS" w:hAnsiTheme="majorHAnsi" w:cs="Arial Unicode MS"/>
          <w:sz w:val="20"/>
        </w:rPr>
      </w:pPr>
      <w:r w:rsidRPr="00F57070">
        <w:rPr>
          <w:rFonts w:asciiTheme="majorHAnsi" w:eastAsia="Arial Unicode MS" w:hAnsiTheme="majorHAnsi" w:cs="Arial Unicode MS"/>
          <w:sz w:val="20"/>
        </w:rPr>
        <w:t xml:space="preserve">W załączeniu przedstawiamy </w:t>
      </w:r>
      <w:r w:rsidR="00E60B34">
        <w:rPr>
          <w:rFonts w:asciiTheme="majorHAnsi" w:eastAsia="Arial Unicode MS" w:hAnsiTheme="majorHAnsi" w:cs="Arial Unicode MS"/>
          <w:sz w:val="20"/>
        </w:rPr>
        <w:t>opis techniczny</w:t>
      </w:r>
      <w:r w:rsidR="00C935ED" w:rsidRPr="00F57070">
        <w:rPr>
          <w:rFonts w:asciiTheme="majorHAnsi" w:eastAsia="Arial Unicode MS" w:hAnsiTheme="majorHAnsi" w:cs="Arial Unicode MS"/>
          <w:sz w:val="20"/>
        </w:rPr>
        <w:t xml:space="preserve"> proponowanego</w:t>
      </w:r>
      <w:r w:rsidRPr="00F57070">
        <w:rPr>
          <w:rFonts w:asciiTheme="majorHAnsi" w:eastAsia="Arial Unicode MS" w:hAnsiTheme="majorHAnsi" w:cs="Arial Unicode MS"/>
          <w:sz w:val="20"/>
        </w:rPr>
        <w:t xml:space="preserve"> sprzętu wraz z nazwą własną (producent/model)</w:t>
      </w:r>
      <w:r w:rsidR="00DF050F" w:rsidRPr="00F57070">
        <w:rPr>
          <w:rFonts w:asciiTheme="majorHAnsi" w:eastAsia="Arial Unicode MS" w:hAnsiTheme="majorHAnsi" w:cs="Arial Unicode MS"/>
          <w:sz w:val="20"/>
        </w:rPr>
        <w:t xml:space="preserve">. </w:t>
      </w:r>
    </w:p>
    <w:p w14:paraId="4CE1218B" w14:textId="77777777" w:rsidR="009511EA" w:rsidRPr="00F57070" w:rsidRDefault="009511EA" w:rsidP="0016111C">
      <w:pPr>
        <w:tabs>
          <w:tab w:val="left" w:pos="5529"/>
        </w:tabs>
        <w:rPr>
          <w:rFonts w:asciiTheme="majorHAnsi" w:eastAsia="Arial Unicode MS" w:hAnsiTheme="majorHAnsi" w:cs="Arial Unicode MS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2616"/>
        <w:gridCol w:w="2409"/>
        <w:gridCol w:w="2410"/>
        <w:gridCol w:w="1218"/>
        <w:gridCol w:w="1730"/>
        <w:gridCol w:w="1697"/>
      </w:tblGrid>
      <w:tr w:rsidR="00E60B34" w:rsidRPr="00F57070" w14:paraId="1FB29AE6" w14:textId="77777777" w:rsidTr="00073A71">
        <w:trPr>
          <w:trHeight w:val="737"/>
        </w:trPr>
        <w:tc>
          <w:tcPr>
            <w:tcW w:w="640" w:type="dxa"/>
            <w:vAlign w:val="center"/>
          </w:tcPr>
          <w:p w14:paraId="64C7B303" w14:textId="77777777" w:rsidR="00E60B34" w:rsidRPr="00F57070" w:rsidRDefault="00E60B34" w:rsidP="00F5707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  <w:r w:rsidRPr="00F57070">
              <w:rPr>
                <w:rFonts w:asciiTheme="majorHAnsi" w:eastAsia="Arial Unicode MS" w:hAnsiTheme="majorHAnsi"/>
                <w:sz w:val="20"/>
              </w:rPr>
              <w:t>Lp.</w:t>
            </w:r>
          </w:p>
        </w:tc>
        <w:tc>
          <w:tcPr>
            <w:tcW w:w="2616" w:type="dxa"/>
            <w:vAlign w:val="center"/>
          </w:tcPr>
          <w:p w14:paraId="5C2B732C" w14:textId="206CC0BA" w:rsidR="00E60B34" w:rsidRPr="00F57070" w:rsidRDefault="00E60B34" w:rsidP="00F5707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  <w:r w:rsidRPr="00F57070">
              <w:rPr>
                <w:rFonts w:asciiTheme="majorHAnsi" w:eastAsia="Arial Unicode MS" w:hAnsiTheme="majorHAnsi"/>
                <w:sz w:val="20"/>
              </w:rPr>
              <w:t>Nazwa</w:t>
            </w:r>
          </w:p>
        </w:tc>
        <w:tc>
          <w:tcPr>
            <w:tcW w:w="2409" w:type="dxa"/>
            <w:vAlign w:val="center"/>
          </w:tcPr>
          <w:p w14:paraId="09EE4D35" w14:textId="7D58FE7C" w:rsidR="00E60B34" w:rsidRPr="00F57070" w:rsidRDefault="00E60B34" w:rsidP="00F5707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  <w:r w:rsidRPr="00F57070">
              <w:rPr>
                <w:rFonts w:asciiTheme="majorHAnsi" w:eastAsia="Arial Unicode MS" w:hAnsiTheme="majorHAnsi"/>
                <w:sz w:val="20"/>
              </w:rPr>
              <w:t xml:space="preserve">Producent i model </w:t>
            </w:r>
            <w:r w:rsidRPr="00F57070">
              <w:rPr>
                <w:rFonts w:asciiTheme="majorHAnsi" w:eastAsia="Arial Unicode MS" w:hAnsiTheme="majorHAnsi"/>
                <w:sz w:val="20"/>
              </w:rPr>
              <w:br/>
            </w:r>
          </w:p>
        </w:tc>
        <w:tc>
          <w:tcPr>
            <w:tcW w:w="2410" w:type="dxa"/>
            <w:vAlign w:val="center"/>
          </w:tcPr>
          <w:p w14:paraId="62876024" w14:textId="07125BD9" w:rsidR="00E60B34" w:rsidRPr="00F57070" w:rsidRDefault="00E60B34" w:rsidP="00F5707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  <w:r w:rsidRPr="00F57070">
              <w:rPr>
                <w:rFonts w:asciiTheme="majorHAnsi" w:eastAsia="Arial Unicode MS" w:hAnsiTheme="majorHAnsi"/>
                <w:sz w:val="20"/>
              </w:rPr>
              <w:t>Wykaz części / licencji zgodny z oznaczeniami producenta</w:t>
            </w:r>
          </w:p>
        </w:tc>
        <w:tc>
          <w:tcPr>
            <w:tcW w:w="1218" w:type="dxa"/>
            <w:vAlign w:val="center"/>
          </w:tcPr>
          <w:p w14:paraId="311073CE" w14:textId="1C82106E" w:rsidR="00E60B34" w:rsidRPr="00F57070" w:rsidRDefault="00E60B34" w:rsidP="00F5707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  <w:r w:rsidRPr="00F57070">
              <w:rPr>
                <w:rFonts w:asciiTheme="majorHAnsi" w:eastAsia="Arial Unicode MS" w:hAnsiTheme="majorHAnsi"/>
                <w:sz w:val="20"/>
              </w:rPr>
              <w:t>Szacowana liczba sztuk</w:t>
            </w:r>
          </w:p>
        </w:tc>
        <w:tc>
          <w:tcPr>
            <w:tcW w:w="1730" w:type="dxa"/>
            <w:vAlign w:val="center"/>
          </w:tcPr>
          <w:p w14:paraId="5F3766DF" w14:textId="77777777" w:rsidR="00E60B34" w:rsidRPr="00F57070" w:rsidRDefault="00E60B34" w:rsidP="00F5707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  <w:r w:rsidRPr="00F57070">
              <w:rPr>
                <w:rFonts w:asciiTheme="majorHAnsi" w:eastAsia="Arial Unicode MS" w:hAnsiTheme="majorHAnsi"/>
                <w:sz w:val="20"/>
              </w:rPr>
              <w:t>Cena jednostkowa PLN netto</w:t>
            </w:r>
          </w:p>
        </w:tc>
        <w:tc>
          <w:tcPr>
            <w:tcW w:w="1697" w:type="dxa"/>
            <w:vAlign w:val="center"/>
          </w:tcPr>
          <w:p w14:paraId="6B726C53" w14:textId="77777777" w:rsidR="00E60B34" w:rsidRPr="00F57070" w:rsidRDefault="00E60B34" w:rsidP="00F5707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  <w:r w:rsidRPr="00F57070">
              <w:rPr>
                <w:rFonts w:asciiTheme="majorHAnsi" w:eastAsia="Arial Unicode MS" w:hAnsiTheme="majorHAnsi"/>
                <w:sz w:val="20"/>
              </w:rPr>
              <w:t>Wartość PLN netto</w:t>
            </w:r>
          </w:p>
        </w:tc>
      </w:tr>
      <w:tr w:rsidR="00E60B34" w:rsidRPr="00F57070" w14:paraId="6C416B5C" w14:textId="77777777" w:rsidTr="00073A71">
        <w:trPr>
          <w:trHeight w:val="737"/>
        </w:trPr>
        <w:tc>
          <w:tcPr>
            <w:tcW w:w="640" w:type="dxa"/>
            <w:vAlign w:val="center"/>
          </w:tcPr>
          <w:p w14:paraId="2FA6ADC6" w14:textId="18FB3A34" w:rsidR="00E60B34" w:rsidRPr="00F57070" w:rsidRDefault="00E60B34" w:rsidP="00F5707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  <w:r w:rsidRPr="00CA25AB">
              <w:rPr>
                <w:rFonts w:asciiTheme="majorHAnsi" w:eastAsia="Arial Unicode MS" w:hAnsiTheme="majorHAnsi"/>
                <w:sz w:val="20"/>
              </w:rPr>
              <w:t>B.1</w:t>
            </w:r>
          </w:p>
        </w:tc>
        <w:tc>
          <w:tcPr>
            <w:tcW w:w="2616" w:type="dxa"/>
            <w:vAlign w:val="center"/>
          </w:tcPr>
          <w:p w14:paraId="286562BE" w14:textId="78F48C64" w:rsidR="00E60B34" w:rsidRPr="00F57070" w:rsidRDefault="00E60B34" w:rsidP="00F5707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  <w:r w:rsidRPr="00CA25AB">
              <w:rPr>
                <w:rFonts w:asciiTheme="majorHAnsi" w:eastAsia="Arial Unicode MS" w:hAnsiTheme="majorHAnsi"/>
                <w:sz w:val="20"/>
              </w:rPr>
              <w:t>Serwer węzła przechowywania danych</w:t>
            </w:r>
          </w:p>
        </w:tc>
        <w:tc>
          <w:tcPr>
            <w:tcW w:w="2409" w:type="dxa"/>
            <w:vAlign w:val="center"/>
          </w:tcPr>
          <w:p w14:paraId="5489D662" w14:textId="77777777" w:rsidR="00E60B34" w:rsidRPr="00F57070" w:rsidRDefault="00E60B34" w:rsidP="00F5707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46F252C1" w14:textId="77777777" w:rsidR="00E60B34" w:rsidRPr="00F57070" w:rsidRDefault="00E60B34" w:rsidP="00F5707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  <w:tc>
          <w:tcPr>
            <w:tcW w:w="1218" w:type="dxa"/>
            <w:vAlign w:val="center"/>
          </w:tcPr>
          <w:p w14:paraId="76A48715" w14:textId="27FAE724" w:rsidR="00E60B34" w:rsidRPr="00F57070" w:rsidRDefault="00E60B34" w:rsidP="00F5707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  <w:r>
              <w:rPr>
                <w:rFonts w:asciiTheme="majorHAnsi" w:eastAsia="Arial Unicode MS" w:hAnsiTheme="majorHAnsi"/>
                <w:sz w:val="20"/>
              </w:rPr>
              <w:t>2</w:t>
            </w:r>
          </w:p>
        </w:tc>
        <w:tc>
          <w:tcPr>
            <w:tcW w:w="1730" w:type="dxa"/>
            <w:vAlign w:val="center"/>
          </w:tcPr>
          <w:p w14:paraId="20DF376D" w14:textId="77777777" w:rsidR="00E60B34" w:rsidRPr="00F57070" w:rsidRDefault="00E60B34" w:rsidP="00F5707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  <w:tc>
          <w:tcPr>
            <w:tcW w:w="1697" w:type="dxa"/>
            <w:vAlign w:val="center"/>
          </w:tcPr>
          <w:p w14:paraId="2E5E21BF" w14:textId="77777777" w:rsidR="00E60B34" w:rsidRPr="00F57070" w:rsidRDefault="00E60B34" w:rsidP="00F5707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</w:tr>
      <w:tr w:rsidR="00E60B34" w:rsidRPr="00F57070" w14:paraId="71123CC6" w14:textId="77777777" w:rsidTr="00073A71">
        <w:trPr>
          <w:trHeight w:val="737"/>
        </w:trPr>
        <w:tc>
          <w:tcPr>
            <w:tcW w:w="640" w:type="dxa"/>
            <w:vAlign w:val="center"/>
          </w:tcPr>
          <w:p w14:paraId="0DD65AFD" w14:textId="6B13D99B" w:rsidR="00E60B34" w:rsidRPr="00F57070" w:rsidRDefault="00E60B34" w:rsidP="00F5707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  <w:r w:rsidRPr="00CA25AB">
              <w:rPr>
                <w:rFonts w:asciiTheme="majorHAnsi" w:eastAsia="Arial Unicode MS" w:hAnsiTheme="majorHAnsi"/>
                <w:sz w:val="20"/>
              </w:rPr>
              <w:t>B.2</w:t>
            </w:r>
          </w:p>
        </w:tc>
        <w:tc>
          <w:tcPr>
            <w:tcW w:w="2616" w:type="dxa"/>
            <w:vAlign w:val="center"/>
          </w:tcPr>
          <w:p w14:paraId="736D5288" w14:textId="739000AC" w:rsidR="00E60B34" w:rsidRPr="00F57070" w:rsidRDefault="00E60B34" w:rsidP="00F5707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  <w:r w:rsidRPr="00CA25AB">
              <w:rPr>
                <w:rFonts w:asciiTheme="majorHAnsi" w:eastAsia="Arial Unicode MS" w:hAnsiTheme="majorHAnsi"/>
                <w:sz w:val="20"/>
              </w:rPr>
              <w:t>Klaster serwerów dla dodatkowej lokalizacji</w:t>
            </w:r>
          </w:p>
        </w:tc>
        <w:tc>
          <w:tcPr>
            <w:tcW w:w="2409" w:type="dxa"/>
            <w:vAlign w:val="center"/>
          </w:tcPr>
          <w:p w14:paraId="44041534" w14:textId="77777777" w:rsidR="00E60B34" w:rsidRPr="00F57070" w:rsidRDefault="00E60B34" w:rsidP="00F5707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6BAE5803" w14:textId="77777777" w:rsidR="00E60B34" w:rsidRPr="00F57070" w:rsidRDefault="00E60B34" w:rsidP="00F5707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  <w:tc>
          <w:tcPr>
            <w:tcW w:w="1218" w:type="dxa"/>
            <w:vAlign w:val="center"/>
          </w:tcPr>
          <w:p w14:paraId="53C6492B" w14:textId="5F821C5B" w:rsidR="00E60B34" w:rsidRPr="00F57070" w:rsidRDefault="00E60B34" w:rsidP="00F5707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  <w:r>
              <w:rPr>
                <w:rFonts w:asciiTheme="majorHAnsi" w:eastAsia="Arial Unicode MS" w:hAnsiTheme="majorHAnsi"/>
                <w:sz w:val="20"/>
              </w:rPr>
              <w:t>1</w:t>
            </w:r>
          </w:p>
        </w:tc>
        <w:tc>
          <w:tcPr>
            <w:tcW w:w="1730" w:type="dxa"/>
            <w:vAlign w:val="center"/>
          </w:tcPr>
          <w:p w14:paraId="78F1E177" w14:textId="77777777" w:rsidR="00E60B34" w:rsidRPr="00F57070" w:rsidRDefault="00E60B34" w:rsidP="00F5707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  <w:tc>
          <w:tcPr>
            <w:tcW w:w="1697" w:type="dxa"/>
            <w:vAlign w:val="center"/>
          </w:tcPr>
          <w:p w14:paraId="7263932E" w14:textId="77777777" w:rsidR="00E60B34" w:rsidRPr="00F57070" w:rsidRDefault="00E60B34" w:rsidP="00F5707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</w:tr>
      <w:tr w:rsidR="00E60B34" w:rsidRPr="00F57070" w14:paraId="17872EDF" w14:textId="77777777" w:rsidTr="00E60B34">
        <w:trPr>
          <w:trHeight w:val="853"/>
        </w:trPr>
        <w:tc>
          <w:tcPr>
            <w:tcW w:w="11023" w:type="dxa"/>
            <w:gridSpan w:val="6"/>
            <w:shd w:val="clear" w:color="auto" w:fill="auto"/>
            <w:vAlign w:val="center"/>
          </w:tcPr>
          <w:p w14:paraId="4C1E9CC8" w14:textId="77777777" w:rsidR="00E60B34" w:rsidRPr="00F57070" w:rsidRDefault="00E60B34" w:rsidP="002A7DE8">
            <w:pPr>
              <w:tabs>
                <w:tab w:val="left" w:pos="5529"/>
              </w:tabs>
              <w:jc w:val="right"/>
              <w:rPr>
                <w:rFonts w:asciiTheme="majorHAnsi" w:eastAsia="Arial Unicode MS" w:hAnsiTheme="majorHAnsi"/>
                <w:sz w:val="20"/>
              </w:rPr>
            </w:pPr>
            <w:r>
              <w:rPr>
                <w:rFonts w:cs="Times New Roman"/>
                <w:b/>
                <w:sz w:val="28"/>
                <w:szCs w:val="24"/>
              </w:rPr>
              <w:t>S</w:t>
            </w:r>
            <w:r w:rsidRPr="002E01A5">
              <w:rPr>
                <w:rFonts w:cs="Times New Roman"/>
                <w:b/>
                <w:sz w:val="28"/>
                <w:szCs w:val="24"/>
              </w:rPr>
              <w:t>uma wartości netto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D71884F" w14:textId="77777777" w:rsidR="00E60B34" w:rsidRPr="00F57070" w:rsidRDefault="00E60B34" w:rsidP="002A7DE8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</w:tr>
      <w:tr w:rsidR="00E60B34" w:rsidRPr="00B07297" w14:paraId="5F8FE2B8" w14:textId="77777777" w:rsidTr="00E60B34">
        <w:trPr>
          <w:trHeight w:val="737"/>
        </w:trPr>
        <w:tc>
          <w:tcPr>
            <w:tcW w:w="11023" w:type="dxa"/>
            <w:gridSpan w:val="6"/>
            <w:shd w:val="clear" w:color="auto" w:fill="auto"/>
            <w:vAlign w:val="center"/>
          </w:tcPr>
          <w:p w14:paraId="381DD144" w14:textId="77777777" w:rsidR="00E60B34" w:rsidRPr="002E01A5" w:rsidRDefault="00E60B34" w:rsidP="002A7DE8">
            <w:pPr>
              <w:tabs>
                <w:tab w:val="left" w:pos="5529"/>
              </w:tabs>
              <w:jc w:val="right"/>
              <w:rPr>
                <w:rFonts w:eastAsia="Arial Unicode MS" w:cs="Times New Roman"/>
                <w:b/>
                <w:sz w:val="28"/>
                <w:szCs w:val="24"/>
              </w:rPr>
            </w:pPr>
            <w:r w:rsidRPr="002E01A5">
              <w:rPr>
                <w:rFonts w:eastAsia="Arial Unicode MS" w:cs="Times New Roman"/>
                <w:b/>
                <w:sz w:val="28"/>
                <w:szCs w:val="24"/>
              </w:rPr>
              <w:t>Należny podatek VAT (23%)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AF1F6A4" w14:textId="77777777" w:rsidR="00E60B34" w:rsidRPr="00B07297" w:rsidRDefault="00E60B34" w:rsidP="002A7DE8">
            <w:pPr>
              <w:tabs>
                <w:tab w:val="left" w:pos="5529"/>
              </w:tabs>
              <w:jc w:val="center"/>
              <w:rPr>
                <w:rFonts w:eastAsia="Arial Unicode MS" w:cs="Times New Roman"/>
                <w:sz w:val="24"/>
                <w:szCs w:val="24"/>
              </w:rPr>
            </w:pPr>
          </w:p>
        </w:tc>
      </w:tr>
      <w:tr w:rsidR="00E60B34" w:rsidRPr="00B07297" w14:paraId="165B0F89" w14:textId="77777777" w:rsidTr="00E60B34">
        <w:trPr>
          <w:trHeight w:val="737"/>
        </w:trPr>
        <w:tc>
          <w:tcPr>
            <w:tcW w:w="11023" w:type="dxa"/>
            <w:gridSpan w:val="6"/>
            <w:shd w:val="clear" w:color="auto" w:fill="auto"/>
            <w:vAlign w:val="center"/>
          </w:tcPr>
          <w:p w14:paraId="2DF99179" w14:textId="77777777" w:rsidR="00E60B34" w:rsidRPr="002E01A5" w:rsidRDefault="00E60B34" w:rsidP="002A7DE8">
            <w:pPr>
              <w:tabs>
                <w:tab w:val="left" w:pos="5529"/>
              </w:tabs>
              <w:jc w:val="right"/>
              <w:rPr>
                <w:rFonts w:eastAsia="Arial Unicode MS" w:cs="Times New Roman"/>
                <w:b/>
                <w:sz w:val="28"/>
                <w:szCs w:val="24"/>
              </w:rPr>
            </w:pPr>
            <w:r>
              <w:rPr>
                <w:rFonts w:eastAsia="Arial Unicode MS" w:cs="Times New Roman"/>
                <w:b/>
                <w:sz w:val="28"/>
                <w:szCs w:val="24"/>
              </w:rPr>
              <w:t>C</w:t>
            </w:r>
            <w:r w:rsidRPr="002E01A5">
              <w:rPr>
                <w:rFonts w:eastAsia="Arial Unicode MS" w:cs="Times New Roman"/>
                <w:b/>
                <w:sz w:val="28"/>
                <w:szCs w:val="24"/>
              </w:rPr>
              <w:t>ena brutto ogółem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A4EA69F" w14:textId="77777777" w:rsidR="00E60B34" w:rsidRPr="00B07297" w:rsidRDefault="00E60B34" w:rsidP="002A7DE8">
            <w:pPr>
              <w:tabs>
                <w:tab w:val="left" w:pos="5529"/>
              </w:tabs>
              <w:jc w:val="center"/>
              <w:rPr>
                <w:rFonts w:eastAsia="Arial Unicode MS" w:cs="Times New Roman"/>
                <w:sz w:val="24"/>
                <w:szCs w:val="24"/>
              </w:rPr>
            </w:pPr>
          </w:p>
        </w:tc>
      </w:tr>
    </w:tbl>
    <w:p w14:paraId="6E4808FE" w14:textId="77777777" w:rsidR="00E60B34" w:rsidRDefault="00E60B34" w:rsidP="00E60B34">
      <w:pPr>
        <w:shd w:val="clear" w:color="auto" w:fill="FFFFFF"/>
        <w:tabs>
          <w:tab w:val="left" w:pos="4740"/>
        </w:tabs>
        <w:autoSpaceDE w:val="0"/>
        <w:autoSpaceDN w:val="0"/>
        <w:adjustRightInd w:val="0"/>
        <w:rPr>
          <w:i/>
          <w:sz w:val="20"/>
        </w:rPr>
      </w:pPr>
    </w:p>
    <w:p w14:paraId="3E6FB238" w14:textId="5982140C" w:rsidR="00E60B34" w:rsidRPr="00F57070" w:rsidRDefault="00E60B34" w:rsidP="00E60B34">
      <w:pPr>
        <w:shd w:val="clear" w:color="auto" w:fill="FFFFFF"/>
        <w:tabs>
          <w:tab w:val="left" w:pos="4740"/>
        </w:tabs>
        <w:autoSpaceDE w:val="0"/>
        <w:autoSpaceDN w:val="0"/>
        <w:adjustRightInd w:val="0"/>
        <w:rPr>
          <w:i/>
          <w:sz w:val="20"/>
        </w:rPr>
      </w:pPr>
      <w:bookmarkStart w:id="0" w:name="_GoBack"/>
      <w:bookmarkEnd w:id="0"/>
      <w:r w:rsidRPr="00F57070">
        <w:rPr>
          <w:i/>
          <w:sz w:val="20"/>
        </w:rPr>
        <w:t>&lt;dokument należy sporządzić w formie elektronicznej i podpisać kwalifikowanym podpisem elektronicznym osoby/osób uprawnionej/-</w:t>
      </w:r>
      <w:proofErr w:type="spellStart"/>
      <w:r w:rsidRPr="00F57070">
        <w:rPr>
          <w:i/>
          <w:sz w:val="20"/>
        </w:rPr>
        <w:t>ych</w:t>
      </w:r>
      <w:proofErr w:type="spellEnd"/>
      <w:r w:rsidRPr="00F57070">
        <w:rPr>
          <w:i/>
          <w:sz w:val="20"/>
        </w:rPr>
        <w:t xml:space="preserve"> do reprezentacji Wykonawcy&gt;</w:t>
      </w:r>
    </w:p>
    <w:p w14:paraId="397BB74A" w14:textId="7C9FF6ED" w:rsidR="00631BAF" w:rsidRPr="00F57070" w:rsidRDefault="00631BAF" w:rsidP="00631BAF">
      <w:pPr>
        <w:shd w:val="clear" w:color="auto" w:fill="FFFFFF"/>
        <w:tabs>
          <w:tab w:val="left" w:pos="4740"/>
        </w:tabs>
        <w:autoSpaceDE w:val="0"/>
        <w:autoSpaceDN w:val="0"/>
        <w:adjustRightInd w:val="0"/>
        <w:rPr>
          <w:i/>
          <w:sz w:val="20"/>
        </w:rPr>
      </w:pPr>
    </w:p>
    <w:sectPr w:rsidR="00631BAF" w:rsidRPr="00F57070" w:rsidSect="0016111C"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BB5139"/>
    <w:multiLevelType w:val="hybridMultilevel"/>
    <w:tmpl w:val="7FF2E160"/>
    <w:lvl w:ilvl="0" w:tplc="1EFC2980">
      <w:start w:val="2"/>
      <w:numFmt w:val="bullet"/>
      <w:lvlText w:val=""/>
      <w:lvlJc w:val="left"/>
      <w:pPr>
        <w:ind w:left="78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60168C0"/>
    <w:multiLevelType w:val="hybridMultilevel"/>
    <w:tmpl w:val="659C9FEA"/>
    <w:lvl w:ilvl="0" w:tplc="1EFC298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95D"/>
    <w:rsid w:val="00011613"/>
    <w:rsid w:val="000546AE"/>
    <w:rsid w:val="00062805"/>
    <w:rsid w:val="00073A71"/>
    <w:rsid w:val="00086277"/>
    <w:rsid w:val="000B295D"/>
    <w:rsid w:val="000D1D42"/>
    <w:rsid w:val="000E5BC5"/>
    <w:rsid w:val="000F33FC"/>
    <w:rsid w:val="001127A1"/>
    <w:rsid w:val="001327AD"/>
    <w:rsid w:val="0016111C"/>
    <w:rsid w:val="00187304"/>
    <w:rsid w:val="00214DD0"/>
    <w:rsid w:val="00245596"/>
    <w:rsid w:val="00251600"/>
    <w:rsid w:val="00291431"/>
    <w:rsid w:val="002955E4"/>
    <w:rsid w:val="003326C5"/>
    <w:rsid w:val="003853D1"/>
    <w:rsid w:val="003D4CC5"/>
    <w:rsid w:val="00455553"/>
    <w:rsid w:val="004734D5"/>
    <w:rsid w:val="00474274"/>
    <w:rsid w:val="00475497"/>
    <w:rsid w:val="00530B1C"/>
    <w:rsid w:val="005573F4"/>
    <w:rsid w:val="00572B3A"/>
    <w:rsid w:val="005F3374"/>
    <w:rsid w:val="005F3AF6"/>
    <w:rsid w:val="00631BAF"/>
    <w:rsid w:val="0068369B"/>
    <w:rsid w:val="0072089F"/>
    <w:rsid w:val="00795F7C"/>
    <w:rsid w:val="007C37A7"/>
    <w:rsid w:val="007D385D"/>
    <w:rsid w:val="00886C17"/>
    <w:rsid w:val="009511EA"/>
    <w:rsid w:val="00953390"/>
    <w:rsid w:val="00996CC4"/>
    <w:rsid w:val="009D7228"/>
    <w:rsid w:val="00A30FE9"/>
    <w:rsid w:val="00A80253"/>
    <w:rsid w:val="00A826EB"/>
    <w:rsid w:val="00A85025"/>
    <w:rsid w:val="00B10166"/>
    <w:rsid w:val="00B17BA2"/>
    <w:rsid w:val="00B76753"/>
    <w:rsid w:val="00BB303C"/>
    <w:rsid w:val="00BF1550"/>
    <w:rsid w:val="00C053EB"/>
    <w:rsid w:val="00C07C7F"/>
    <w:rsid w:val="00C10FE5"/>
    <w:rsid w:val="00C56559"/>
    <w:rsid w:val="00C84626"/>
    <w:rsid w:val="00C87AE9"/>
    <w:rsid w:val="00C935ED"/>
    <w:rsid w:val="00C94D72"/>
    <w:rsid w:val="00CA25AB"/>
    <w:rsid w:val="00CA4A3E"/>
    <w:rsid w:val="00CC3E0F"/>
    <w:rsid w:val="00D70E1F"/>
    <w:rsid w:val="00D96042"/>
    <w:rsid w:val="00DB0D4A"/>
    <w:rsid w:val="00DB3757"/>
    <w:rsid w:val="00DF050F"/>
    <w:rsid w:val="00E03FCB"/>
    <w:rsid w:val="00E60B34"/>
    <w:rsid w:val="00E73C83"/>
    <w:rsid w:val="00E80000"/>
    <w:rsid w:val="00E926D4"/>
    <w:rsid w:val="00ED3813"/>
    <w:rsid w:val="00F169D2"/>
    <w:rsid w:val="00F57070"/>
    <w:rsid w:val="00FD157A"/>
    <w:rsid w:val="00FE0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7EFD57"/>
  <w14:defaultImageDpi w14:val="300"/>
  <w15:docId w15:val="{7F1E192C-5859-4009-955A-E6C7A5F6A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86277"/>
    <w:pPr>
      <w:spacing w:before="60" w:after="60"/>
      <w:jc w:val="both"/>
    </w:pPr>
    <w:rPr>
      <w:rFonts w:ascii="Times New Roman" w:eastAsia="Times New Roman" w:hAnsi="Times New Roman" w:cs="Arial"/>
      <w:sz w:val="22"/>
      <w:szCs w:val="20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7549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17BA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7BA2"/>
    <w:rPr>
      <w:rFonts w:ascii="Segoe UI" w:eastAsia="Times New Roman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7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E9684CFFB3234EA42456FD6BC9327C" ma:contentTypeVersion="7" ma:contentTypeDescription="Utwórz nowy dokument." ma:contentTypeScope="" ma:versionID="6d1d7a939096ec20d6ad1ba9f5cf0e55">
  <xsd:schema xmlns:xsd="http://www.w3.org/2001/XMLSchema" xmlns:xs="http://www.w3.org/2001/XMLSchema" xmlns:p="http://schemas.microsoft.com/office/2006/metadata/properties" xmlns:ns2="2b56b0e8-85b6-4553-a8ca-6e2e2bf03a9e" targetNamespace="http://schemas.microsoft.com/office/2006/metadata/properties" ma:root="true" ma:fieldsID="b1d3edb4249cc047f918e3f78cfbafca" ns2:_="">
    <xsd:import namespace="2b56b0e8-85b6-4553-a8ca-6e2e2bf03a9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e4xd" minOccurs="0"/>
                <xsd:element ref="ns2:e4h4" minOccurs="0"/>
                <xsd:element ref="ns2:wnuk" minOccurs="0"/>
                <xsd:element ref="ns2:Osoba_x0020_z_x0020_DZ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56b0e8-85b6-4553-a8ca-6e2e2bf03a9e" elementFormDefault="qualified">
    <xsd:import namespace="http://schemas.microsoft.com/office/2006/documentManagement/types"/>
    <xsd:import namespace="http://schemas.microsoft.com/office/infopath/2007/PartnerControls"/>
    <xsd:element name="Status" ma:index="8" nillable="true" ma:displayName="Status" ma:default="Przygotowanie dokumentacji" ma:format="Dropdown" ma:internalName="Status">
      <xsd:simpleType>
        <xsd:restriction base="dms:Choice">
          <xsd:enumeration value="Przygotowanie dokumentacji"/>
          <xsd:enumeration value="Przetarg w toku"/>
          <xsd:enumeration value="Umowa obowiązuje"/>
          <xsd:enumeration value="Umowa zakończona"/>
        </xsd:restriction>
      </xsd:simpleType>
    </xsd:element>
    <xsd:element name="e4xd" ma:index="9" nillable="true" ma:displayName="Data zawarcia umowy" ma:format="DateOnly" ma:internalName="e4xd">
      <xsd:simpleType>
        <xsd:restriction base="dms:DateTime"/>
      </xsd:simpleType>
    </xsd:element>
    <xsd:element name="e4h4" ma:index="10" nillable="true" ma:displayName="Data końca umowy" ma:format="DateOnly" ma:internalName="e4h4">
      <xsd:simpleType>
        <xsd:restriction base="dms:DateTime"/>
      </xsd:simpleType>
    </xsd:element>
    <xsd:element name="wnuk" ma:index="11" nillable="true" ma:displayName="Nr umowy" ma:internalName="wnuk">
      <xsd:simpleType>
        <xsd:restriction base="dms:Text"/>
      </xsd:simpleType>
    </xsd:element>
    <xsd:element name="Osoba_x0020_z_x0020_DZP" ma:index="12" nillable="true" ma:displayName="Osoba z DZP" ma:internalName="Osoba_x0020_z_x0020_DZP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4xd xmlns="2b56b0e8-85b6-4553-a8ca-6e2e2bf03a9e" xsi:nil="true"/>
    <Status xmlns="2b56b0e8-85b6-4553-a8ca-6e2e2bf03a9e">Przygotowanie dokumentacji</Status>
    <e4h4 xmlns="2b56b0e8-85b6-4553-a8ca-6e2e2bf03a9e" xsi:nil="true"/>
    <wnuk xmlns="2b56b0e8-85b6-4553-a8ca-6e2e2bf03a9e" xsi:nil="true"/>
    <Osoba_x0020_z_x0020_DZP xmlns="2b56b0e8-85b6-4553-a8ca-6e2e2bf03a9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10D11-C92D-4D78-9DB6-78F10C5BCB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56b0e8-85b6-4553-a8ca-6e2e2bf03a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D5C64D-FF4E-45AD-9EE5-E67FFE1120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ED6D40-8046-4375-BFDE-4305DDDB7187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2b56b0e8-85b6-4553-a8ca-6e2e2bf03a9e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AAB03F4-3C3A-415B-BD97-0857AA707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117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Uniwerystet Warszawski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Żółtowski</dc:creator>
  <cp:keywords/>
  <dc:description/>
  <cp:lastModifiedBy>Paulina Chudzicka</cp:lastModifiedBy>
  <cp:revision>3</cp:revision>
  <cp:lastPrinted>2016-06-10T10:41:00Z</cp:lastPrinted>
  <dcterms:created xsi:type="dcterms:W3CDTF">2026-02-12T10:04:00Z</dcterms:created>
  <dcterms:modified xsi:type="dcterms:W3CDTF">2026-02-12T10:07:00Z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0x0101002EE9684CFFB3234EA42456FD6BC9327C</vt:lpwstr>
  </property>
</Properties>
</file>